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C929F" w14:textId="276F1096" w:rsidR="00EC0AAE" w:rsidRPr="00EC0AAE" w:rsidRDefault="00EC0AAE" w:rsidP="00EC0AAE">
      <w:pPr>
        <w:ind w:firstLine="709"/>
        <w:jc w:val="center"/>
        <w:rPr>
          <w:rFonts w:cs="Times New Roman"/>
          <w:b/>
          <w:bCs/>
          <w:sz w:val="28"/>
          <w:szCs w:val="28"/>
        </w:rPr>
      </w:pPr>
      <w:r w:rsidRPr="00EC0AAE">
        <w:rPr>
          <w:rFonts w:cs="Times New Roman"/>
          <w:b/>
          <w:bCs/>
          <w:sz w:val="28"/>
          <w:szCs w:val="28"/>
        </w:rPr>
        <w:t>M</w:t>
      </w:r>
      <w:r w:rsidRPr="00EC0AAE">
        <w:rPr>
          <w:rFonts w:cs="Times New Roman"/>
          <w:b/>
          <w:bCs/>
          <w:sz w:val="28"/>
          <w:szCs w:val="28"/>
        </w:rPr>
        <w:t>Ỹ THỚI - PHÁT HUY TRUYỀN THỐNG THANH NIÊN TÌNH NGUYỆN LÊN ĐƯỜNG NHẬP NGŨ</w:t>
      </w:r>
    </w:p>
    <w:p w14:paraId="70119A4D" w14:textId="77777777" w:rsidR="00EC0AAE" w:rsidRPr="00EC0AAE" w:rsidRDefault="00EC0AAE" w:rsidP="00EC0AAE">
      <w:pPr>
        <w:ind w:firstLine="709"/>
        <w:jc w:val="both"/>
        <w:rPr>
          <w:rFonts w:cs="Times New Roman"/>
          <w:sz w:val="28"/>
          <w:szCs w:val="28"/>
        </w:rPr>
      </w:pPr>
    </w:p>
    <w:p w14:paraId="78A4AB9C" w14:textId="76A6923C" w:rsidR="00EC0AAE" w:rsidRPr="00EC0AAE" w:rsidRDefault="00EC0AAE" w:rsidP="00EC0AAE">
      <w:pPr>
        <w:ind w:firstLine="709"/>
        <w:jc w:val="both"/>
        <w:rPr>
          <w:rFonts w:cs="Times New Roman"/>
          <w:sz w:val="28"/>
          <w:szCs w:val="28"/>
        </w:rPr>
      </w:pPr>
      <w:r w:rsidRPr="00EC0AAE">
        <w:rPr>
          <w:rFonts w:ascii="Segoe UI Emoji" w:hAnsi="Segoe UI Emoji" w:cs="Segoe UI Emoji"/>
          <w:sz w:val="28"/>
          <w:szCs w:val="28"/>
        </w:rPr>
        <w:t>🍀</w:t>
      </w:r>
      <w:r w:rsidRPr="00EC0AAE">
        <w:rPr>
          <w:rFonts w:cs="Times New Roman"/>
          <w:sz w:val="28"/>
          <w:szCs w:val="28"/>
        </w:rPr>
        <w:t xml:space="preserve"> Trong không khí rộn ràng những ngày đầu Xuân Bính Ngọ 2026, cùng với thanh niên cả nước hăng hái lên đường thực hiện nghĩa vụ quân sự, phường Mỹ Thới, tỉnh An Giang ghi nhận nhiều câu chuyện đẹp về tinh thần trách nhiệm và lòng yêu nước của tuổi trẻ. Những thanh niên ưu tú của địa phương đang sẵn sàng khoác lên mình màu xanh áo lính, trở thành chiến sĩ Quân đội Nhân dân và Công an Nhân dân trong thời bình. Những ngày này, bên cạnh niềm háo hức chờ đón ngày hội tòng quân, các thanh niên đều tranh thủ quây quần bên gia đình, người thân, lưu giữ những khoảnh khắc ý nghĩa trước khi bước vào môi trường mới.</w:t>
      </w:r>
    </w:p>
    <w:p w14:paraId="3E8A81FC" w14:textId="798B78CF" w:rsidR="00EC0AAE" w:rsidRPr="00EC0AAE" w:rsidRDefault="00EC0AAE" w:rsidP="00EC0AAE">
      <w:pPr>
        <w:ind w:firstLine="709"/>
        <w:jc w:val="both"/>
        <w:rPr>
          <w:rFonts w:cs="Times New Roman"/>
          <w:sz w:val="28"/>
          <w:szCs w:val="28"/>
        </w:rPr>
      </w:pPr>
      <w:r w:rsidRPr="00EC0AAE">
        <w:rPr>
          <w:rFonts w:ascii="Segoe UI Emoji" w:hAnsi="Segoe UI Emoji" w:cs="Segoe UI Emoji"/>
          <w:sz w:val="28"/>
          <w:szCs w:val="28"/>
        </w:rPr>
        <w:t>🍀</w:t>
      </w:r>
      <w:r w:rsidRPr="00EC0AAE">
        <w:rPr>
          <w:rFonts w:cs="Times New Roman"/>
          <w:sz w:val="28"/>
          <w:szCs w:val="28"/>
        </w:rPr>
        <w:t xml:space="preserve"> Mỗi thanh niên khi bước vào tuổi trưởng thành đều có lựa chọn riêng cho tương lai. Nhưng với nhiều người, trở thành người lính là một lựa chọn đầy tự hào, nơi rèn luyện bản lĩnh, ý chí và tinh thần kỷ luật. Trong căn nhà nhỏ ở khóm Trung An, câu chuyện về chàng thanh niên 19 tuổi - Phạm Văn Hoài được nhắc đến với niềm tin và kỳ vọng. Hoàn cảnh gia đình khó khăn, học xong lớp 9, Hoài đã nghỉ học để phụ giúp cha mẹ mưu sinh. Dù cuộc sống còn nhiều lo toan, em vẫn luôn ấp ủ ước mơ được khoác lên mình màu áo lính. Với Hoài, môi trường quân đội không chỉ là nơi thực hiện nghĩa vụ thiêng liêng, mà còn là cơ hội để trưởng thành, rèn luyện và viết tiếp ước mơ tuổi trẻ.</w:t>
      </w:r>
    </w:p>
    <w:p w14:paraId="34CA1CD7" w14:textId="62A9701E" w:rsidR="005B1C32" w:rsidRPr="00EC0AAE" w:rsidRDefault="00EC0AAE" w:rsidP="00EC0AAE">
      <w:pPr>
        <w:ind w:firstLine="709"/>
        <w:jc w:val="both"/>
        <w:rPr>
          <w:rFonts w:cs="Times New Roman"/>
          <w:sz w:val="28"/>
          <w:szCs w:val="28"/>
        </w:rPr>
      </w:pPr>
      <w:r w:rsidRPr="00EC0AAE">
        <w:rPr>
          <w:rFonts w:ascii="Segoe UI Emoji" w:hAnsi="Segoe UI Emoji" w:cs="Segoe UI Emoji"/>
          <w:sz w:val="28"/>
          <w:szCs w:val="28"/>
        </w:rPr>
        <w:t>🍀</w:t>
      </w:r>
      <w:r w:rsidRPr="00EC0AAE">
        <w:rPr>
          <w:rFonts w:cs="Times New Roman"/>
          <w:sz w:val="28"/>
          <w:szCs w:val="28"/>
        </w:rPr>
        <w:t xml:space="preserve"> Cùng chung khát vọng cống hiến, hai anh em song sinh Phùng Văn An và Phùng Văn Khang, sinh năm 2007, cũng tình nguyện viết đơn nhập ngũ. Từ nhỏ đã luôn đồng hành trong học tập và cuộc sống, sau khi tốt nghiệp THPT loại giỏi, thay vì tiếp tục con đường đại học, cả hai quyết định tạm gác lại dự định riêng để cùng nhau thực hiện nghĩa vụ quân sự. Với An và Khang, hình ảnh người lính “Bộ đội Cụ Hồ” đã sớm gieo vào lòng các em ước mơ được rèn luyện và cống hiến. Được gia đình động viên, hai anh em càng thêm quyết tâm phấn đấu, đặt mục tiêu hoàn thành tốt nhiệm vụ và hướng đến ước mơ trở thành sĩ quan trong tương lai.</w:t>
      </w:r>
    </w:p>
    <w:p w14:paraId="68F63710" w14:textId="77777777" w:rsidR="00EC0AAE" w:rsidRPr="00EC0AAE" w:rsidRDefault="00EC0AAE" w:rsidP="00EC0AAE">
      <w:pPr>
        <w:ind w:firstLine="709"/>
        <w:jc w:val="both"/>
        <w:rPr>
          <w:rFonts w:cs="Times New Roman"/>
          <w:sz w:val="28"/>
          <w:szCs w:val="28"/>
        </w:rPr>
      </w:pPr>
      <w:r w:rsidRPr="00EC0AAE">
        <w:rPr>
          <w:rFonts w:cs="Times New Roman"/>
          <w:sz w:val="28"/>
          <w:szCs w:val="28"/>
        </w:rPr>
        <w:t>Đợt tuyển quân năm nay, phường Mỹ Thới có 45 thanh niên trúng tuyển nghĩa vụ quân sự và 06 thanh niên trúng tuyển nghĩa vụ công an. Nhờ làm tốt công tác chuẩn bị, các thanh niên đều sẵn sàng tâm thế, hăng hái viết đơn tình nguyện. Đáng chú ý, nhiều em có trình độ chuyên môn, kỹ thuật, thể hiện chất lượng nguồn tuyển ngày càng được nâng cao. Tinh thần xung kích, trách nhiệm của tuổi trẻ hôm nay chính là minh chứng cho truyền thống yêu nước, sẵn sàng lên đường khi Tổ quốc gọi tên.</w:t>
      </w:r>
    </w:p>
    <w:p w14:paraId="48AB6177" w14:textId="77777777" w:rsidR="00EC0AAE" w:rsidRPr="00EC0AAE" w:rsidRDefault="00EC0AAE" w:rsidP="00EC0AAE">
      <w:pPr>
        <w:ind w:firstLine="709"/>
        <w:jc w:val="both"/>
        <w:rPr>
          <w:rFonts w:cs="Times New Roman"/>
          <w:sz w:val="28"/>
          <w:szCs w:val="28"/>
        </w:rPr>
      </w:pPr>
    </w:p>
    <w:p w14:paraId="71C6E759" w14:textId="77777777" w:rsidR="00EC0AAE" w:rsidRPr="00EC0AAE" w:rsidRDefault="00EC0AAE" w:rsidP="00EC0AAE">
      <w:pPr>
        <w:ind w:firstLine="709"/>
        <w:jc w:val="both"/>
        <w:rPr>
          <w:rFonts w:cs="Times New Roman"/>
          <w:sz w:val="28"/>
          <w:szCs w:val="28"/>
        </w:rPr>
      </w:pPr>
      <w:r w:rsidRPr="00EC0AAE">
        <w:rPr>
          <w:rFonts w:ascii="Segoe UI Emoji" w:hAnsi="Segoe UI Emoji" w:cs="Segoe UI Emoji"/>
          <w:sz w:val="28"/>
          <w:szCs w:val="28"/>
        </w:rPr>
        <w:lastRenderedPageBreak/>
        <w:t>🍀</w:t>
      </w:r>
      <w:r w:rsidRPr="00EC0AAE">
        <w:rPr>
          <w:rFonts w:cs="Times New Roman"/>
          <w:sz w:val="28"/>
          <w:szCs w:val="28"/>
        </w:rPr>
        <w:t xml:space="preserve"> Những cái bắt tay thật chặt, những lời dặn dò ân cần của lãnh đạo địa phương cùng sự động viên của gia đình trong những ngày này chính là nguồn động lực lớn lao để các thanh niên thêm vững tin trước ngày lên đường. Dù giờ phút giao quân vẫn còn phía trước, nhưng trong ánh mắt của mỗi thanh niên phường Mỹ Thới đã ánh lên niềm tự hào và quyết tâm sẵn sàng thực hiện nghĩa vụ thiêng liêng với Tổ quốc. Tin rằng, với sự quan tâm của cấp ủy, chính quyền địa phương và hậu phương vững chắc phía sau, những người con ưu tú của quê hương Mỹ Thới sẽ tự tin bước vào môi trường mới, nỗ lực rèn luyện, phấn đấu hoàn thành tốt nhiệm vụ, tiếp tục viết tiếp truyền thống cách mạng, giàu lòng yêu nước của mảnh đất anh hùng, nghĩa tình./.</w:t>
      </w:r>
    </w:p>
    <w:p w14:paraId="76A6285B" w14:textId="77777777" w:rsidR="00EC0AAE" w:rsidRPr="00EC0AAE" w:rsidRDefault="00EC0AAE" w:rsidP="00EC0AAE">
      <w:pPr>
        <w:ind w:firstLine="709"/>
        <w:jc w:val="both"/>
        <w:rPr>
          <w:rFonts w:cs="Times New Roman"/>
          <w:sz w:val="28"/>
          <w:szCs w:val="28"/>
        </w:rPr>
      </w:pPr>
    </w:p>
    <w:p w14:paraId="16BBCCF9" w14:textId="5F6721F8" w:rsidR="00EC0AAE" w:rsidRPr="00EC0AAE" w:rsidRDefault="00EC0AAE" w:rsidP="00EC0AAE">
      <w:pPr>
        <w:ind w:firstLine="709"/>
        <w:jc w:val="both"/>
        <w:rPr>
          <w:rFonts w:cs="Times New Roman"/>
          <w:sz w:val="28"/>
          <w:szCs w:val="28"/>
        </w:rPr>
      </w:pPr>
      <w:r w:rsidRPr="00EC0AAE">
        <w:rPr>
          <w:rFonts w:cs="Times New Roman"/>
          <w:sz w:val="28"/>
          <w:szCs w:val="28"/>
        </w:rPr>
        <w:t>Kim Tuyến – Diễm Phương</w:t>
      </w:r>
    </w:p>
    <w:sectPr w:rsidR="00EC0AAE" w:rsidRPr="00EC0AAE"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472"/>
    <w:rsid w:val="00333DE5"/>
    <w:rsid w:val="004017BB"/>
    <w:rsid w:val="00413C4D"/>
    <w:rsid w:val="005B1C32"/>
    <w:rsid w:val="00C03472"/>
    <w:rsid w:val="00EA6886"/>
    <w:rsid w:val="00EB48D1"/>
    <w:rsid w:val="00EC0AAE"/>
    <w:rsid w:val="00F24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F2B5B"/>
  <w15:chartTrackingRefBased/>
  <w15:docId w15:val="{FE45270A-65AF-4B49-9783-0530E678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34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034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034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034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034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034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34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34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34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34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34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347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34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034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034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34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34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34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3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3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347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34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3472"/>
    <w:pPr>
      <w:spacing w:before="160"/>
      <w:jc w:val="center"/>
    </w:pPr>
    <w:rPr>
      <w:i/>
      <w:iCs/>
      <w:color w:val="404040" w:themeColor="text1" w:themeTint="BF"/>
    </w:rPr>
  </w:style>
  <w:style w:type="character" w:customStyle="1" w:styleId="QuoteChar">
    <w:name w:val="Quote Char"/>
    <w:basedOn w:val="DefaultParagraphFont"/>
    <w:link w:val="Quote"/>
    <w:uiPriority w:val="29"/>
    <w:rsid w:val="00C03472"/>
    <w:rPr>
      <w:i/>
      <w:iCs/>
      <w:color w:val="404040" w:themeColor="text1" w:themeTint="BF"/>
    </w:rPr>
  </w:style>
  <w:style w:type="paragraph" w:styleId="ListParagraph">
    <w:name w:val="List Paragraph"/>
    <w:basedOn w:val="Normal"/>
    <w:uiPriority w:val="34"/>
    <w:qFormat/>
    <w:rsid w:val="00C03472"/>
    <w:pPr>
      <w:ind w:left="720"/>
      <w:contextualSpacing/>
    </w:pPr>
  </w:style>
  <w:style w:type="character" w:styleId="IntenseEmphasis">
    <w:name w:val="Intense Emphasis"/>
    <w:basedOn w:val="DefaultParagraphFont"/>
    <w:uiPriority w:val="21"/>
    <w:qFormat/>
    <w:rsid w:val="00C03472"/>
    <w:rPr>
      <w:i/>
      <w:iCs/>
      <w:color w:val="2F5496" w:themeColor="accent1" w:themeShade="BF"/>
    </w:rPr>
  </w:style>
  <w:style w:type="paragraph" w:styleId="IntenseQuote">
    <w:name w:val="Intense Quote"/>
    <w:basedOn w:val="Normal"/>
    <w:next w:val="Normal"/>
    <w:link w:val="IntenseQuoteChar"/>
    <w:uiPriority w:val="30"/>
    <w:qFormat/>
    <w:rsid w:val="00C034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03472"/>
    <w:rPr>
      <w:i/>
      <w:iCs/>
      <w:color w:val="2F5496" w:themeColor="accent1" w:themeShade="BF"/>
    </w:rPr>
  </w:style>
  <w:style w:type="character" w:styleId="IntenseReference">
    <w:name w:val="Intense Reference"/>
    <w:basedOn w:val="DefaultParagraphFont"/>
    <w:uiPriority w:val="32"/>
    <w:qFormat/>
    <w:rsid w:val="00C034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2026-03-04T15:30:00Z</dcterms:created>
  <dcterms:modified xsi:type="dcterms:W3CDTF">2026-03-04T15:32:00Z</dcterms:modified>
</cp:coreProperties>
</file>